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C0262" w14:textId="31F1492B" w:rsidR="00CF7E46" w:rsidRPr="007020D2" w:rsidRDefault="00CF7E46" w:rsidP="00CF7E46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7020D2">
        <w:rPr>
          <w:rFonts w:ascii="Arial" w:hAnsi="Arial" w:cs="Arial"/>
          <w:b/>
          <w:sz w:val="24"/>
          <w:lang w:val="sv-SE"/>
        </w:rPr>
        <w:t>TSG SA Meeting #SA-90E</w:t>
      </w:r>
      <w:r w:rsidRPr="007020D2">
        <w:rPr>
          <w:rFonts w:ascii="Arial" w:hAnsi="Arial" w:cs="Arial"/>
          <w:b/>
          <w:sz w:val="24"/>
          <w:lang w:val="sv-SE"/>
        </w:rPr>
        <w:tab/>
        <w:t>SP-201018</w:t>
      </w:r>
    </w:p>
    <w:p w14:paraId="03143429" w14:textId="77777777" w:rsidR="00CF7E46" w:rsidRDefault="00CF7E46" w:rsidP="00CF7E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3921B21B" w14:textId="77777777" w:rsidR="00CF7E46" w:rsidRPr="00204D75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WG3</w:t>
      </w:r>
    </w:p>
    <w:p w14:paraId="5CBA8BE7" w14:textId="45C62D5A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8451F0">
        <w:rPr>
          <w:rFonts w:ascii="Arial" w:eastAsia="Batang" w:hAnsi="Arial" w:cs="Arial" w:hint="eastAsia"/>
          <w:b/>
          <w:lang w:eastAsia="zh-CN"/>
        </w:rPr>
        <w:t>SID</w:t>
      </w:r>
      <w:r>
        <w:rPr>
          <w:rFonts w:ascii="Arial" w:eastAsia="Batang" w:hAnsi="Arial" w:cs="Arial"/>
          <w:b/>
          <w:lang w:eastAsia="zh-CN"/>
        </w:rPr>
        <w:t xml:space="preserve"> on the security of </w:t>
      </w:r>
      <w:r w:rsidRPr="00ED3488">
        <w:rPr>
          <w:rFonts w:ascii="Arial" w:eastAsia="Batang" w:hAnsi="Arial" w:cs="Arial"/>
          <w:b/>
          <w:lang w:eastAsia="zh-CN"/>
        </w:rPr>
        <w:t xml:space="preserve">the </w:t>
      </w:r>
      <w:r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>
        <w:rPr>
          <w:rFonts w:ascii="Arial" w:eastAsia="Batang" w:hAnsi="Arial" w:cs="Arial"/>
          <w:b/>
          <w:lang w:eastAsia="zh-CN"/>
        </w:rPr>
        <w:t xml:space="preserve"> (USIM)</w:t>
      </w:r>
    </w:p>
    <w:p w14:paraId="7B960271" w14:textId="77777777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4E8ADF9" w14:textId="62448A3D" w:rsidR="00CF7E46" w:rsidRPr="00204D75" w:rsidRDefault="00CF7E46" w:rsidP="00CF7E4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Calibri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6.3</w:t>
      </w:r>
    </w:p>
    <w:p w14:paraId="54E61EE7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505773C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2A03325D" w14:textId="1B3C57EA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1ACA86C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178F1" w:rsidRPr="004178F1">
        <w:t>900017</w:t>
      </w:r>
    </w:p>
    <w:p w14:paraId="5955AA45" w14:textId="59A15411" w:rsidR="008A76FD" w:rsidRDefault="004178F1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DA5ADE">
        <w:rPr>
          <w:rFonts w:ascii="Arial" w:hAnsi="Arial"/>
          <w:sz w:val="32"/>
        </w:rPr>
        <w:t>Rel-</w:t>
      </w:r>
      <w:r w:rsidRPr="00DA5ADE">
        <w:rPr>
          <w:rFonts w:ascii="Arial" w:hAnsi="Arial" w:hint="eastAsia"/>
          <w:sz w:val="32"/>
        </w:rPr>
        <w:t>17</w:t>
      </w:r>
      <w:r>
        <w:t xml:space="preserve">.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612794BC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020D2" w14:paraId="7FF7FCB9" w14:textId="77777777" w:rsidTr="00B95A4C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264A003D" w14:textId="77777777" w:rsidR="007020D2" w:rsidRDefault="007020D2" w:rsidP="00B95A4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020D2" w14:paraId="459D80B8" w14:textId="77777777" w:rsidTr="00B95A4C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67A74841" w14:textId="77777777" w:rsidR="007020D2" w:rsidDel="00C02DF6" w:rsidRDefault="007020D2" w:rsidP="00B95A4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8BD9FB" w14:textId="77777777" w:rsidR="007020D2" w:rsidDel="00C02DF6" w:rsidRDefault="007020D2" w:rsidP="00B95A4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362907" w14:textId="77777777" w:rsidR="007020D2" w:rsidRDefault="007020D2" w:rsidP="00B95A4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7D0F040" w14:textId="77777777" w:rsidR="007020D2" w:rsidRDefault="007020D2" w:rsidP="00B95A4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020D2" w14:paraId="3AA813B7" w14:textId="77777777" w:rsidTr="00B95A4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465FF8E5" w14:textId="77777777" w:rsidR="007020D2" w:rsidRDefault="007020D2" w:rsidP="00B95A4C">
            <w:pPr>
              <w:pStyle w:val="TAL"/>
            </w:pPr>
          </w:p>
        </w:tc>
        <w:tc>
          <w:tcPr>
            <w:tcW w:w="1101" w:type="dxa"/>
          </w:tcPr>
          <w:p w14:paraId="6ADC522A" w14:textId="77777777" w:rsidR="007020D2" w:rsidRDefault="007020D2" w:rsidP="00B95A4C">
            <w:pPr>
              <w:pStyle w:val="TAL"/>
            </w:pPr>
          </w:p>
        </w:tc>
        <w:tc>
          <w:tcPr>
            <w:tcW w:w="1101" w:type="dxa"/>
          </w:tcPr>
          <w:p w14:paraId="21490175" w14:textId="77777777" w:rsidR="007020D2" w:rsidRDefault="007020D2" w:rsidP="00B95A4C">
            <w:pPr>
              <w:pStyle w:val="TAL"/>
            </w:pPr>
          </w:p>
        </w:tc>
        <w:tc>
          <w:tcPr>
            <w:tcW w:w="7011" w:type="dxa"/>
          </w:tcPr>
          <w:p w14:paraId="08C9A413" w14:textId="77777777" w:rsidR="007020D2" w:rsidRPr="00251D80" w:rsidRDefault="007020D2" w:rsidP="00B95A4C">
            <w:pPr>
              <w:pStyle w:val="tah0"/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3382D31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  <w:tblGridChange w:id="0">
          <w:tblGrid>
            <w:gridCol w:w="1101"/>
            <w:gridCol w:w="3326"/>
            <w:gridCol w:w="5887"/>
          </w:tblGrid>
        </w:tblGridChange>
      </w:tblGrid>
      <w:tr w:rsidR="007020D2" w14:paraId="3B1CC388" w14:textId="77777777" w:rsidTr="00B95A4C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 w14:paraId="605F17B1" w14:textId="77777777" w:rsidR="007020D2" w:rsidRDefault="007020D2" w:rsidP="00B95A4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020D2" w14:paraId="2EF2CC6B" w14:textId="77777777" w:rsidTr="00B95A4C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59861744" w14:textId="77777777" w:rsidR="007020D2" w:rsidRDefault="007020D2" w:rsidP="00B95A4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3763E6" w14:textId="77777777" w:rsidR="007020D2" w:rsidRDefault="007020D2" w:rsidP="00B95A4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0001A03" w14:textId="77777777" w:rsidR="007020D2" w:rsidRDefault="007020D2" w:rsidP="00B95A4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020D2" w14:paraId="6D2B5F6B" w14:textId="77777777" w:rsidTr="00B95A4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3398EADB" w14:textId="17B5DFDF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8400</w:t>
            </w:r>
            <w:r>
              <w:rPr>
                <w:rFonts w:cs="Arial"/>
              </w:rPr>
              <w:t>4</w:t>
            </w:r>
            <w:r w:rsidRPr="007020D2">
              <w:rPr>
                <w:rFonts w:cs="Arial"/>
              </w:rPr>
              <w:t>9</w:t>
            </w:r>
          </w:p>
        </w:tc>
        <w:tc>
          <w:tcPr>
            <w:tcW w:w="3326" w:type="dxa"/>
          </w:tcPr>
          <w:p w14:paraId="0C76A010" w14:textId="27214025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Support for Multi-USIM Devices</w:t>
            </w:r>
          </w:p>
        </w:tc>
        <w:tc>
          <w:tcPr>
            <w:tcW w:w="5887" w:type="dxa"/>
          </w:tcPr>
          <w:p w14:paraId="3DE74ABF" w14:textId="68058050" w:rsidR="007020D2" w:rsidRPr="007020D2" w:rsidRDefault="007020D2" w:rsidP="007020D2">
            <w:pPr>
              <w:pStyle w:val="tah0"/>
              <w:rPr>
                <w:sz w:val="20"/>
                <w:szCs w:val="20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7020D2">
              <w:rPr>
                <w:sz w:val="20"/>
                <w:szCs w:val="20"/>
                <w:lang w:eastAsia="en-GB"/>
              </w:rPr>
              <w:t>new service requirements to enable the support of multi-USIMs for emergency services and normal services among USIMs.</w:t>
            </w:r>
          </w:p>
        </w:tc>
      </w:tr>
      <w:tr w:rsidR="007020D2" w14:paraId="26553F4F" w14:textId="77777777" w:rsidTr="00B95A4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3D35B3E7" w14:textId="473D846A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830019</w:t>
            </w:r>
          </w:p>
        </w:tc>
        <w:tc>
          <w:tcPr>
            <w:tcW w:w="3326" w:type="dxa"/>
          </w:tcPr>
          <w:p w14:paraId="50436761" w14:textId="1E0DAAE1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Study on Support for Multi-USIM Devices</w:t>
            </w:r>
          </w:p>
        </w:tc>
        <w:tc>
          <w:tcPr>
            <w:tcW w:w="5887" w:type="dxa"/>
          </w:tcPr>
          <w:p w14:paraId="44E1D280" w14:textId="7E5F35D1" w:rsidR="007020D2" w:rsidRPr="007020D2" w:rsidRDefault="007020D2" w:rsidP="007020D2">
            <w:pPr>
              <w:pStyle w:val="tah0"/>
              <w:rPr>
                <w:rFonts w:eastAsia="SimSun"/>
                <w:sz w:val="20"/>
                <w:szCs w:val="20"/>
                <w:lang w:val="en-GB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SA1 TR 22.834. The scope of this SA1 Study includes the </w:t>
            </w:r>
            <w:r w:rsidR="00644848" w:rsidRPr="007020D2">
              <w:rPr>
                <w:rFonts w:eastAsia="SimSun"/>
                <w:sz w:val="20"/>
                <w:szCs w:val="20"/>
                <w:lang w:val="en-GB"/>
              </w:rPr>
              <w:t>following: -</w:t>
            </w: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 identifies new potential service requirements for emergency services and normal services among USIMs</w:t>
            </w:r>
          </w:p>
        </w:tc>
      </w:tr>
      <w:tr w:rsidR="007020D2" w14:paraId="744B3512" w14:textId="77777777" w:rsidTr="00B95A4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4AE7D900" w14:textId="1939EB0E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820012</w:t>
            </w:r>
          </w:p>
        </w:tc>
        <w:tc>
          <w:tcPr>
            <w:tcW w:w="3326" w:type="dxa"/>
          </w:tcPr>
          <w:p w14:paraId="3B7CB150" w14:textId="5DFB44F6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Study on system enablers for devices having multiple Universal Subscriber Identity Modules (USIM)</w:t>
            </w:r>
          </w:p>
        </w:tc>
        <w:tc>
          <w:tcPr>
            <w:tcW w:w="5887" w:type="dxa"/>
          </w:tcPr>
          <w:p w14:paraId="39AB1B83" w14:textId="4B0F7D69" w:rsidR="007020D2" w:rsidRPr="007020D2" w:rsidRDefault="007020D2" w:rsidP="007020D2">
            <w:pPr>
              <w:pStyle w:val="tah0"/>
              <w:rPr>
                <w:rFonts w:eastAsia="SimSun"/>
                <w:sz w:val="20"/>
                <w:szCs w:val="20"/>
                <w:lang w:val="en-GB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>Antecedent study item</w:t>
            </w:r>
          </w:p>
        </w:tc>
      </w:tr>
    </w:tbl>
    <w:p w14:paraId="3CE961F0" w14:textId="77777777" w:rsidR="007020D2" w:rsidRPr="007020D2" w:rsidRDefault="007020D2" w:rsidP="007020D2"/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77777777" w:rsidR="00854DF4" w:rsidRDefault="000B541A" w:rsidP="00D1707A"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1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1"/>
      <w:r w:rsidR="00B12845">
        <w:t xml:space="preserve"> and SA2’s conclusions of the study</w:t>
      </w:r>
      <w:r w:rsidR="008F0FED" w:rsidRPr="0034377B">
        <w:t xml:space="preserve">, such as the potential architecture impact and </w:t>
      </w:r>
      <w:proofErr w:type="spellStart"/>
      <w:r w:rsidR="008F0FED" w:rsidRPr="0034377B">
        <w:t>signaling</w:t>
      </w:r>
      <w:proofErr w:type="spellEnd"/>
      <w:r w:rsidR="008F0FED" w:rsidRPr="0034377B">
        <w:t xml:space="preserve">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77777777" w:rsidR="006E0ECA" w:rsidRDefault="006E0ECA" w:rsidP="006E0ECA"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7F17375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>Abhijeet Kolekar</w:t>
            </w:r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</w:rPr>
              <w:t>90</w:t>
            </w:r>
          </w:p>
          <w:p w14:paraId="5F780DFC" w14:textId="77777777" w:rsidR="000B48A5" w:rsidRPr="004178F1" w:rsidRDefault="000B48A5" w:rsidP="003E3F54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 xml:space="preserve">December </w:t>
            </w:r>
            <w:r w:rsidR="003E3F54" w:rsidRPr="004178F1">
              <w:rPr>
                <w:i/>
              </w:rPr>
              <w:t>2020</w:t>
            </w:r>
            <w:r w:rsidRPr="004178F1">
              <w:rPr>
                <w:i/>
              </w:rPr>
              <w:t>)</w:t>
            </w:r>
          </w:p>
        </w:tc>
        <w:tc>
          <w:tcPr>
            <w:tcW w:w="1020" w:type="dxa"/>
          </w:tcPr>
          <w:p w14:paraId="1BBD6081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  <w:lang w:eastAsia="zh-CN"/>
              </w:rPr>
              <w:t>91</w:t>
            </w:r>
          </w:p>
          <w:p w14:paraId="4B2BF42D" w14:textId="77777777" w:rsidR="000B48A5" w:rsidRPr="004178F1" w:rsidRDefault="000B48A5" w:rsidP="00637AB1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>March</w:t>
            </w:r>
            <w:r w:rsidR="00DA6FB1" w:rsidRPr="004178F1">
              <w:rPr>
                <w:i/>
              </w:rPr>
              <w:t xml:space="preserve"> </w:t>
            </w:r>
            <w:r w:rsidR="008F19E7" w:rsidRPr="004178F1">
              <w:rPr>
                <w:i/>
              </w:rPr>
              <w:t>202</w:t>
            </w:r>
            <w:r w:rsidR="0097079F" w:rsidRPr="004178F1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 w:rsidR="00CD3153"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>Abhijeet Kolekar</w:t>
      </w:r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CD1B074" w14:textId="31D38A3B" w:rsidR="00557B2E" w:rsidRPr="00557B2E" w:rsidRDefault="005E2665" w:rsidP="00051430">
      <w:pPr>
        <w:ind w:right="-99"/>
      </w:pPr>
      <w:r w:rsidRPr="005E2665">
        <w:t>SA3</w:t>
      </w: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</w:t>
      </w:r>
      <w:bookmarkStart w:id="2" w:name="_GoBack"/>
      <w:bookmarkEnd w:id="2"/>
      <w:r w:rsidR="00022CD9">
        <w:rPr>
          <w:rFonts w:hint="eastAsia"/>
          <w:lang w:eastAsia="zh-CN"/>
        </w:rPr>
        <w:t>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CableLabs</w:t>
            </w:r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01057" w14:textId="77777777" w:rsidR="000D728C" w:rsidRDefault="000D728C">
      <w:r>
        <w:separator/>
      </w:r>
    </w:p>
  </w:endnote>
  <w:endnote w:type="continuationSeparator" w:id="0">
    <w:p w14:paraId="36BE7910" w14:textId="77777777" w:rsidR="000D728C" w:rsidRDefault="000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E4F3F" w14:textId="77777777" w:rsidR="000D728C" w:rsidRDefault="000D728C">
      <w:r>
        <w:separator/>
      </w:r>
    </w:p>
  </w:footnote>
  <w:footnote w:type="continuationSeparator" w:id="0">
    <w:p w14:paraId="48A00D32" w14:textId="77777777" w:rsidR="000D728C" w:rsidRDefault="000D7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1430"/>
    <w:rsid w:val="00052BF8"/>
    <w:rsid w:val="00052F8C"/>
    <w:rsid w:val="00057116"/>
    <w:rsid w:val="00064CB2"/>
    <w:rsid w:val="00066954"/>
    <w:rsid w:val="00067741"/>
    <w:rsid w:val="000746C8"/>
    <w:rsid w:val="00076223"/>
    <w:rsid w:val="0009764A"/>
    <w:rsid w:val="000A57CA"/>
    <w:rsid w:val="000A658B"/>
    <w:rsid w:val="000B0519"/>
    <w:rsid w:val="000B48A5"/>
    <w:rsid w:val="000B541A"/>
    <w:rsid w:val="000B61FD"/>
    <w:rsid w:val="000C3802"/>
    <w:rsid w:val="000C440B"/>
    <w:rsid w:val="000C5FE3"/>
    <w:rsid w:val="000C7CD0"/>
    <w:rsid w:val="000D122A"/>
    <w:rsid w:val="000D728C"/>
    <w:rsid w:val="000E55AD"/>
    <w:rsid w:val="000F6B7F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178F1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44848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732E"/>
    <w:rsid w:val="006E0ECA"/>
    <w:rsid w:val="006E0F19"/>
    <w:rsid w:val="006E1FDA"/>
    <w:rsid w:val="006E32FD"/>
    <w:rsid w:val="006E5E87"/>
    <w:rsid w:val="007020D2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9"/>
    <w:rsid w:val="00CB4236"/>
    <w:rsid w:val="00CC64F5"/>
    <w:rsid w:val="00CC72A4"/>
    <w:rsid w:val="00CD3153"/>
    <w:rsid w:val="00CF4F5E"/>
    <w:rsid w:val="00CF7E46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F013AC"/>
    <w:rsid w:val="00F02AC9"/>
    <w:rsid w:val="00F0419F"/>
    <w:rsid w:val="00F06326"/>
    <w:rsid w:val="00F14B43"/>
    <w:rsid w:val="00F203C7"/>
    <w:rsid w:val="00F215E2"/>
    <w:rsid w:val="00F41A27"/>
    <w:rsid w:val="00F4338D"/>
    <w:rsid w:val="00F440D3"/>
    <w:rsid w:val="00F44B42"/>
    <w:rsid w:val="00F46EAF"/>
    <w:rsid w:val="00F62688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6A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A6A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A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A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A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A86"/>
    <w:pPr>
      <w:outlineLvl w:val="5"/>
    </w:pPr>
  </w:style>
  <w:style w:type="paragraph" w:styleId="Heading7">
    <w:name w:val="heading 7"/>
    <w:basedOn w:val="H6"/>
    <w:next w:val="Normal"/>
    <w:qFormat/>
    <w:rsid w:val="007A6A86"/>
    <w:pPr>
      <w:outlineLvl w:val="6"/>
    </w:pPr>
  </w:style>
  <w:style w:type="paragraph" w:styleId="Heading8">
    <w:name w:val="heading 8"/>
    <w:basedOn w:val="Heading1"/>
    <w:next w:val="Normal"/>
    <w:qFormat/>
    <w:rsid w:val="007A6A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A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A6A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A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A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A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A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A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6A86"/>
    <w:pPr>
      <w:ind w:left="1701" w:hanging="1701"/>
    </w:pPr>
  </w:style>
  <w:style w:type="paragraph" w:styleId="TOC4">
    <w:name w:val="toc 4"/>
    <w:basedOn w:val="TOC3"/>
    <w:semiHidden/>
    <w:rsid w:val="007A6A86"/>
    <w:pPr>
      <w:ind w:left="1418" w:hanging="1418"/>
    </w:pPr>
  </w:style>
  <w:style w:type="paragraph" w:styleId="TOC3">
    <w:name w:val="toc 3"/>
    <w:basedOn w:val="TOC2"/>
    <w:semiHidden/>
    <w:rsid w:val="007A6A86"/>
    <w:pPr>
      <w:ind w:left="1134" w:hanging="1134"/>
    </w:pPr>
  </w:style>
  <w:style w:type="paragraph" w:styleId="TOC2">
    <w:name w:val="toc 2"/>
    <w:basedOn w:val="TOC1"/>
    <w:semiHidden/>
    <w:rsid w:val="007A6A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A86"/>
    <w:pPr>
      <w:ind w:left="284"/>
    </w:pPr>
  </w:style>
  <w:style w:type="paragraph" w:styleId="Index1">
    <w:name w:val="index 1"/>
    <w:basedOn w:val="Normal"/>
    <w:semiHidden/>
    <w:rsid w:val="007A6A86"/>
    <w:pPr>
      <w:keepLines/>
      <w:spacing w:after="0"/>
    </w:pPr>
  </w:style>
  <w:style w:type="paragraph" w:customStyle="1" w:styleId="ZH">
    <w:name w:val="ZH"/>
    <w:rsid w:val="007A6A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A86"/>
    <w:pPr>
      <w:outlineLvl w:val="9"/>
    </w:pPr>
  </w:style>
  <w:style w:type="paragraph" w:styleId="ListNumber2">
    <w:name w:val="List Number 2"/>
    <w:basedOn w:val="ListNumber"/>
    <w:rsid w:val="007A6A86"/>
    <w:pPr>
      <w:ind w:left="851"/>
    </w:pPr>
  </w:style>
  <w:style w:type="character" w:styleId="FootnoteReference">
    <w:name w:val="footnote reference"/>
    <w:semiHidden/>
    <w:rsid w:val="007A6A86"/>
    <w:rPr>
      <w:b/>
      <w:position w:val="6"/>
      <w:sz w:val="16"/>
    </w:rPr>
  </w:style>
  <w:style w:type="paragraph" w:styleId="FootnoteText">
    <w:name w:val="footnote text"/>
    <w:basedOn w:val="Normal"/>
    <w:semiHidden/>
    <w:rsid w:val="007A6A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A86"/>
    <w:pPr>
      <w:jc w:val="center"/>
    </w:pPr>
  </w:style>
  <w:style w:type="paragraph" w:customStyle="1" w:styleId="TF">
    <w:name w:val="TF"/>
    <w:basedOn w:val="TH"/>
    <w:rsid w:val="007A6A86"/>
    <w:pPr>
      <w:keepNext w:val="0"/>
      <w:spacing w:before="0" w:after="240"/>
    </w:pPr>
  </w:style>
  <w:style w:type="paragraph" w:customStyle="1" w:styleId="NO">
    <w:name w:val="NO"/>
    <w:basedOn w:val="Normal"/>
    <w:rsid w:val="007A6A86"/>
    <w:pPr>
      <w:keepLines/>
      <w:ind w:left="1135" w:hanging="851"/>
    </w:pPr>
  </w:style>
  <w:style w:type="paragraph" w:styleId="TOC9">
    <w:name w:val="toc 9"/>
    <w:basedOn w:val="TOC8"/>
    <w:semiHidden/>
    <w:rsid w:val="007A6A86"/>
    <w:pPr>
      <w:ind w:left="1418" w:hanging="1418"/>
    </w:pPr>
  </w:style>
  <w:style w:type="paragraph" w:customStyle="1" w:styleId="EX">
    <w:name w:val="EX"/>
    <w:basedOn w:val="Normal"/>
    <w:rsid w:val="007A6A86"/>
    <w:pPr>
      <w:keepLines/>
      <w:ind w:left="1702" w:hanging="1418"/>
    </w:pPr>
  </w:style>
  <w:style w:type="paragraph" w:customStyle="1" w:styleId="FP">
    <w:name w:val="FP"/>
    <w:basedOn w:val="Normal"/>
    <w:rsid w:val="007A6A86"/>
    <w:pPr>
      <w:spacing w:after="0"/>
    </w:pPr>
  </w:style>
  <w:style w:type="paragraph" w:customStyle="1" w:styleId="LD">
    <w:name w:val="LD"/>
    <w:rsid w:val="007A6A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86"/>
    <w:pPr>
      <w:spacing w:after="0"/>
    </w:pPr>
  </w:style>
  <w:style w:type="paragraph" w:customStyle="1" w:styleId="EW">
    <w:name w:val="EW"/>
    <w:basedOn w:val="EX"/>
    <w:rsid w:val="007A6A86"/>
    <w:pPr>
      <w:spacing w:after="0"/>
    </w:pPr>
  </w:style>
  <w:style w:type="paragraph" w:styleId="TOC6">
    <w:name w:val="toc 6"/>
    <w:basedOn w:val="TOC5"/>
    <w:next w:val="Normal"/>
    <w:semiHidden/>
    <w:rsid w:val="007A6A86"/>
    <w:pPr>
      <w:ind w:left="1985" w:hanging="1985"/>
    </w:pPr>
  </w:style>
  <w:style w:type="paragraph" w:styleId="TOC7">
    <w:name w:val="toc 7"/>
    <w:basedOn w:val="TOC6"/>
    <w:next w:val="Normal"/>
    <w:semiHidden/>
    <w:rsid w:val="007A6A86"/>
    <w:pPr>
      <w:ind w:left="2268" w:hanging="2268"/>
    </w:pPr>
  </w:style>
  <w:style w:type="paragraph" w:styleId="ListBullet2">
    <w:name w:val="List Bullet 2"/>
    <w:basedOn w:val="ListBullet"/>
    <w:rsid w:val="007A6A86"/>
    <w:pPr>
      <w:ind w:left="851"/>
    </w:pPr>
  </w:style>
  <w:style w:type="paragraph" w:styleId="ListBullet3">
    <w:name w:val="List Bullet 3"/>
    <w:basedOn w:val="ListBullet2"/>
    <w:rsid w:val="007A6A86"/>
    <w:pPr>
      <w:ind w:left="1135"/>
    </w:pPr>
  </w:style>
  <w:style w:type="paragraph" w:styleId="ListNumber">
    <w:name w:val="List Number"/>
    <w:basedOn w:val="List"/>
    <w:rsid w:val="007A6A86"/>
  </w:style>
  <w:style w:type="paragraph" w:customStyle="1" w:styleId="EQ">
    <w:name w:val="EQ"/>
    <w:basedOn w:val="Normal"/>
    <w:next w:val="Normal"/>
    <w:rsid w:val="007A6A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86"/>
    <w:pPr>
      <w:jc w:val="right"/>
    </w:pPr>
  </w:style>
  <w:style w:type="paragraph" w:customStyle="1" w:styleId="H6">
    <w:name w:val="H6"/>
    <w:basedOn w:val="Heading5"/>
    <w:next w:val="Normal"/>
    <w:rsid w:val="007A6A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86"/>
    <w:pPr>
      <w:ind w:left="851" w:hanging="851"/>
    </w:pPr>
  </w:style>
  <w:style w:type="paragraph" w:customStyle="1" w:styleId="ZA">
    <w:name w:val="ZA"/>
    <w:rsid w:val="007A6A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86"/>
    <w:pPr>
      <w:framePr w:wrap="notBeside" w:y="16161"/>
    </w:pPr>
  </w:style>
  <w:style w:type="character" w:customStyle="1" w:styleId="ZGSM">
    <w:name w:val="ZGSM"/>
    <w:rsid w:val="007A6A86"/>
  </w:style>
  <w:style w:type="paragraph" w:styleId="List2">
    <w:name w:val="List 2"/>
    <w:basedOn w:val="List"/>
    <w:rsid w:val="007A6A86"/>
    <w:pPr>
      <w:ind w:left="851"/>
    </w:pPr>
  </w:style>
  <w:style w:type="paragraph" w:customStyle="1" w:styleId="ZG">
    <w:name w:val="ZG"/>
    <w:rsid w:val="007A6A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86"/>
    <w:pPr>
      <w:ind w:left="1135"/>
    </w:pPr>
  </w:style>
  <w:style w:type="paragraph" w:styleId="List4">
    <w:name w:val="List 4"/>
    <w:basedOn w:val="List3"/>
    <w:rsid w:val="007A6A86"/>
    <w:pPr>
      <w:ind w:left="1418"/>
    </w:pPr>
  </w:style>
  <w:style w:type="paragraph" w:styleId="List5">
    <w:name w:val="List 5"/>
    <w:basedOn w:val="List4"/>
    <w:rsid w:val="007A6A86"/>
    <w:pPr>
      <w:ind w:left="1702"/>
    </w:pPr>
  </w:style>
  <w:style w:type="paragraph" w:customStyle="1" w:styleId="EditorsNote">
    <w:name w:val="Editor's Note"/>
    <w:basedOn w:val="NO"/>
    <w:rsid w:val="007A6A86"/>
    <w:rPr>
      <w:color w:val="FF0000"/>
    </w:rPr>
  </w:style>
  <w:style w:type="paragraph" w:styleId="List">
    <w:name w:val="List"/>
    <w:basedOn w:val="Normal"/>
    <w:rsid w:val="007A6A86"/>
    <w:pPr>
      <w:ind w:left="568" w:hanging="284"/>
    </w:pPr>
  </w:style>
  <w:style w:type="paragraph" w:styleId="ListBullet">
    <w:name w:val="List Bullet"/>
    <w:basedOn w:val="List"/>
    <w:rsid w:val="007A6A86"/>
  </w:style>
  <w:style w:type="paragraph" w:styleId="ListBullet4">
    <w:name w:val="List Bullet 4"/>
    <w:basedOn w:val="ListBullet3"/>
    <w:rsid w:val="007A6A86"/>
    <w:pPr>
      <w:ind w:left="1418"/>
    </w:pPr>
  </w:style>
  <w:style w:type="paragraph" w:styleId="ListBullet5">
    <w:name w:val="List Bullet 5"/>
    <w:basedOn w:val="ListBullet4"/>
    <w:rsid w:val="007A6A86"/>
    <w:pPr>
      <w:ind w:left="1702"/>
    </w:pPr>
  </w:style>
  <w:style w:type="paragraph" w:customStyle="1" w:styleId="B1">
    <w:name w:val="B1"/>
    <w:basedOn w:val="List"/>
    <w:link w:val="B1Char"/>
    <w:rsid w:val="007A6A86"/>
    <w:rPr>
      <w:lang w:eastAsia="x-none"/>
    </w:rPr>
  </w:style>
  <w:style w:type="paragraph" w:customStyle="1" w:styleId="B2">
    <w:name w:val="B2"/>
    <w:basedOn w:val="List2"/>
    <w:link w:val="B2Char"/>
    <w:rsid w:val="007A6A86"/>
    <w:rPr>
      <w:lang w:eastAsia="x-none"/>
    </w:rPr>
  </w:style>
  <w:style w:type="paragraph" w:customStyle="1" w:styleId="B3">
    <w:name w:val="B3"/>
    <w:basedOn w:val="List3"/>
    <w:rsid w:val="007A6A86"/>
  </w:style>
  <w:style w:type="paragraph" w:customStyle="1" w:styleId="B4">
    <w:name w:val="B4"/>
    <w:basedOn w:val="List4"/>
    <w:rsid w:val="007A6A86"/>
  </w:style>
  <w:style w:type="paragraph" w:customStyle="1" w:styleId="B5">
    <w:name w:val="B5"/>
    <w:basedOn w:val="List5"/>
    <w:rsid w:val="007A6A86"/>
  </w:style>
  <w:style w:type="paragraph" w:styleId="Footer">
    <w:name w:val="footer"/>
    <w:basedOn w:val="Header"/>
    <w:rsid w:val="007A6A86"/>
    <w:pPr>
      <w:jc w:val="center"/>
    </w:pPr>
    <w:rPr>
      <w:i/>
    </w:rPr>
  </w:style>
  <w:style w:type="paragraph" w:customStyle="1" w:styleId="ZTD">
    <w:name w:val="ZTD"/>
    <w:basedOn w:val="ZB"/>
    <w:rsid w:val="007A6A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lang w:val="en-GB"/>
    </w:rPr>
  </w:style>
  <w:style w:type="character" w:customStyle="1" w:styleId="B2Char">
    <w:name w:val="B2 Char"/>
    <w:link w:val="B2"/>
    <w:rsid w:val="007E7426"/>
    <w:rPr>
      <w:lang w:val="en-GB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0812762ae3ea7ef921b7ec66ec76d1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a34b71871a1824a60eb461380f94e02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E507A-301A-46A9-91C2-B5C3A68C6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F24D39-0E24-4DB4-B3BF-8DA9100C6A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E0BA-B65A-4C2E-B03A-DE22220DE0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C23F32-D8A1-48A0-B388-3C30E50CC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712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4908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Noamen</cp:lastModifiedBy>
  <cp:revision>4</cp:revision>
  <cp:lastPrinted>2000-02-29T19:31:00Z</cp:lastPrinted>
  <dcterms:created xsi:type="dcterms:W3CDTF">2020-12-08T09:34:00Z</dcterms:created>
  <dcterms:modified xsi:type="dcterms:W3CDTF">2020-12-08T09:35:00Z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0x0101003AA7AC0C743A294CADF60F661720E3E6</vt:lpwstr>
  </property>
</Properties>
</file>